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90F" w:rsidRPr="003E690F" w:rsidRDefault="003E690F" w:rsidP="003E690F">
      <w:pPr>
        <w:rPr>
          <w:b/>
          <w:bCs/>
          <w:lang w:val="fr-FR"/>
        </w:rPr>
      </w:pPr>
      <w:r w:rsidRPr="003E690F">
        <w:rPr>
          <w:b/>
          <w:bCs/>
          <w:lang w:val="fr-FR"/>
        </w:rPr>
        <w:t>CONDITIONS GÉNÉRALES DE VENTE – SERVICES</w:t>
      </w:r>
    </w:p>
    <w:p w:rsidR="003E690F" w:rsidRPr="003E690F" w:rsidRDefault="003E690F" w:rsidP="003E690F">
      <w:pPr>
        <w:rPr>
          <w:lang w:val="fr-FR"/>
        </w:rPr>
      </w:pPr>
      <w:r w:rsidRPr="003E690F">
        <w:rPr>
          <w:b/>
          <w:bCs/>
          <w:lang w:val="fr-FR"/>
        </w:rPr>
        <w:t xml:space="preserve">Site : </w:t>
      </w:r>
      <w:proofErr w:type="spellStart"/>
      <w:r w:rsidRPr="003E690F">
        <w:rPr>
          <w:b/>
          <w:bCs/>
          <w:lang w:val="fr-FR"/>
        </w:rPr>
        <w:t>Jupi’Terre</w:t>
      </w:r>
      <w:proofErr w:type="spellEnd"/>
      <w:r w:rsidRPr="003E690F">
        <w:rPr>
          <w:lang w:val="fr-FR"/>
        </w:rPr>
        <w:br/>
      </w:r>
      <w:r w:rsidRPr="003E690F">
        <w:rPr>
          <w:b/>
          <w:bCs/>
          <w:lang w:val="fr-FR"/>
        </w:rPr>
        <w:t>Prestataire : Essences de Vie SARL AU</w:t>
      </w:r>
      <w:r w:rsidRPr="003E690F">
        <w:rPr>
          <w:lang w:val="fr-FR"/>
        </w:rPr>
        <w:br/>
      </w:r>
      <w:r w:rsidRPr="003E690F">
        <w:rPr>
          <w:b/>
          <w:bCs/>
          <w:lang w:val="fr-FR"/>
        </w:rPr>
        <w:t>Nom commercial : La Maison du Naturopathe</w:t>
      </w:r>
    </w:p>
    <w:p w:rsidR="003E690F" w:rsidRPr="003E690F" w:rsidRDefault="003E690F" w:rsidP="003E690F">
      <w:pPr>
        <w:rPr>
          <w:b/>
          <w:bCs/>
          <w:lang w:val="fr-FR"/>
        </w:rPr>
      </w:pPr>
      <w:r w:rsidRPr="003E690F">
        <w:rPr>
          <w:b/>
          <w:bCs/>
          <w:lang w:val="fr-FR"/>
        </w:rPr>
        <w:t>1. Identité du prestataire</w:t>
      </w:r>
    </w:p>
    <w:p w:rsidR="003E690F" w:rsidRDefault="003E690F" w:rsidP="003E690F">
      <w:pPr>
        <w:rPr>
          <w:lang w:val="fr-FR"/>
        </w:rPr>
      </w:pPr>
      <w:r w:rsidRPr="003E690F">
        <w:rPr>
          <w:lang w:val="fr-FR"/>
        </w:rPr>
        <w:t>Essences de Vie SARL AU</w:t>
      </w:r>
      <w:r>
        <w:rPr>
          <w:lang w:val="fr-FR"/>
        </w:rPr>
        <w:t>, opérant sous l’enseigne  « La Maison du Naturopathe »</w:t>
      </w:r>
      <w:r w:rsidRPr="003E690F">
        <w:rPr>
          <w:lang w:val="fr-FR"/>
        </w:rPr>
        <w:br/>
        <w:t xml:space="preserve">Siège social : </w:t>
      </w:r>
      <w:r>
        <w:rPr>
          <w:lang w:val="fr-FR"/>
        </w:rPr>
        <w:t xml:space="preserve">77 Rue Mohamed </w:t>
      </w:r>
      <w:proofErr w:type="spellStart"/>
      <w:r>
        <w:rPr>
          <w:lang w:val="fr-FR"/>
        </w:rPr>
        <w:t>Smiha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Etg</w:t>
      </w:r>
      <w:proofErr w:type="spellEnd"/>
      <w:r>
        <w:rPr>
          <w:lang w:val="fr-FR"/>
        </w:rPr>
        <w:t xml:space="preserve"> 10 No 57, Casablanca Maroc</w:t>
      </w:r>
    </w:p>
    <w:p w:rsidR="003E690F" w:rsidRDefault="003E690F" w:rsidP="003E690F">
      <w:pPr>
        <w:rPr>
          <w:lang w:val="fr-FR"/>
        </w:rPr>
      </w:pPr>
      <w:r>
        <w:rPr>
          <w:lang w:val="fr-FR"/>
        </w:rPr>
        <w:t xml:space="preserve">RC : 698235 </w:t>
      </w:r>
    </w:p>
    <w:p w:rsidR="003E690F" w:rsidRDefault="003E690F" w:rsidP="003E690F">
      <w:pPr>
        <w:rPr>
          <w:lang w:val="fr-FR"/>
        </w:rPr>
      </w:pPr>
      <w:r>
        <w:rPr>
          <w:lang w:val="fr-FR"/>
        </w:rPr>
        <w:t>I</w:t>
      </w:r>
      <w:r w:rsidRPr="003E690F">
        <w:rPr>
          <w:lang w:val="fr-FR"/>
        </w:rPr>
        <w:t xml:space="preserve">F : </w:t>
      </w:r>
      <w:r>
        <w:rPr>
          <w:lang w:val="fr-FR"/>
        </w:rPr>
        <w:t>68684463</w:t>
      </w:r>
      <w:r w:rsidRPr="003E690F">
        <w:rPr>
          <w:lang w:val="fr-FR"/>
        </w:rPr>
        <w:br/>
        <w:t xml:space="preserve">Email </w:t>
      </w:r>
      <w:proofErr w:type="gramStart"/>
      <w:r w:rsidRPr="003E690F">
        <w:rPr>
          <w:lang w:val="fr-FR"/>
        </w:rPr>
        <w:t>:</w:t>
      </w:r>
      <w:r>
        <w:rPr>
          <w:lang w:val="fr-FR"/>
        </w:rPr>
        <w:t>SofiaNaturo@outlook.com</w:t>
      </w:r>
      <w:proofErr w:type="gramEnd"/>
      <w:r>
        <w:rPr>
          <w:lang w:val="fr-FR"/>
        </w:rPr>
        <w:tab/>
      </w:r>
      <w:r w:rsidRPr="003E690F">
        <w:rPr>
          <w:lang w:val="fr-FR"/>
        </w:rPr>
        <w:t xml:space="preserve"> </w:t>
      </w:r>
    </w:p>
    <w:p w:rsidR="003E690F" w:rsidRPr="003E690F" w:rsidRDefault="003E690F" w:rsidP="003E690F">
      <w:pPr>
        <w:rPr>
          <w:lang w:val="fr-FR"/>
        </w:rPr>
      </w:pPr>
      <w:r w:rsidRPr="003E690F">
        <w:rPr>
          <w:lang w:val="fr-FR"/>
        </w:rPr>
        <w:t xml:space="preserve">Téléphone : </w:t>
      </w:r>
      <w:r>
        <w:rPr>
          <w:lang w:val="fr-FR"/>
        </w:rPr>
        <w:t>0600681265</w:t>
      </w:r>
    </w:p>
    <w:p w:rsidR="003E690F" w:rsidRPr="003E690F" w:rsidRDefault="003E690F" w:rsidP="003E690F">
      <w:pPr>
        <w:rPr>
          <w:b/>
          <w:bCs/>
          <w:lang w:val="fr-FR"/>
        </w:rPr>
      </w:pPr>
      <w:r w:rsidRPr="003E690F">
        <w:rPr>
          <w:b/>
          <w:bCs/>
          <w:lang w:val="fr-FR"/>
        </w:rPr>
        <w:t>2. Objet</w:t>
      </w:r>
    </w:p>
    <w:p w:rsidR="003E690F" w:rsidRPr="003E690F" w:rsidRDefault="003E690F" w:rsidP="003E690F">
      <w:pPr>
        <w:rPr>
          <w:lang w:val="fr-FR"/>
        </w:rPr>
      </w:pPr>
      <w:r w:rsidRPr="003E690F">
        <w:rPr>
          <w:lang w:val="fr-FR"/>
        </w:rPr>
        <w:t xml:space="preserve">Les présentes Conditions Générales de Vente (CGV) régissent </w:t>
      </w:r>
      <w:r w:rsidRPr="003E690F">
        <w:rPr>
          <w:b/>
          <w:bCs/>
          <w:lang w:val="fr-FR"/>
        </w:rPr>
        <w:t>exclusivement la réservation et la fourniture de prestations de services</w:t>
      </w:r>
      <w:r w:rsidRPr="003E690F">
        <w:rPr>
          <w:lang w:val="fr-FR"/>
        </w:rPr>
        <w:t xml:space="preserve"> proposées sur le site </w:t>
      </w:r>
      <w:proofErr w:type="spellStart"/>
      <w:r w:rsidRPr="003E690F">
        <w:rPr>
          <w:b/>
          <w:bCs/>
          <w:lang w:val="fr-FR"/>
        </w:rPr>
        <w:t>Jupi’Terre</w:t>
      </w:r>
      <w:proofErr w:type="spellEnd"/>
      <w:r w:rsidRPr="003E690F">
        <w:rPr>
          <w:lang w:val="fr-FR"/>
        </w:rPr>
        <w:t>, notamment :</w:t>
      </w:r>
    </w:p>
    <w:p w:rsidR="003E690F" w:rsidRPr="003E690F" w:rsidRDefault="003E690F" w:rsidP="003E690F">
      <w:pPr>
        <w:numPr>
          <w:ilvl w:val="0"/>
          <w:numId w:val="1"/>
        </w:numPr>
      </w:pPr>
      <w:r w:rsidRPr="003E690F">
        <w:t xml:space="preserve">consultations de </w:t>
      </w:r>
      <w:proofErr w:type="spellStart"/>
      <w:r w:rsidRPr="003E690F">
        <w:t>naturopathie</w:t>
      </w:r>
      <w:proofErr w:type="spellEnd"/>
      <w:r w:rsidRPr="003E690F">
        <w:t>,</w:t>
      </w:r>
    </w:p>
    <w:p w:rsidR="003E690F" w:rsidRPr="003E690F" w:rsidRDefault="003E690F" w:rsidP="003E690F">
      <w:pPr>
        <w:numPr>
          <w:ilvl w:val="0"/>
          <w:numId w:val="1"/>
        </w:numPr>
      </w:pPr>
      <w:proofErr w:type="spellStart"/>
      <w:r w:rsidRPr="003E690F">
        <w:t>accompagnements</w:t>
      </w:r>
      <w:proofErr w:type="spellEnd"/>
      <w:r w:rsidRPr="003E690F">
        <w:t xml:space="preserve"> </w:t>
      </w:r>
      <w:proofErr w:type="spellStart"/>
      <w:r w:rsidRPr="003E690F">
        <w:t>bien-être</w:t>
      </w:r>
      <w:proofErr w:type="spellEnd"/>
      <w:r w:rsidRPr="003E690F">
        <w:t>,</w:t>
      </w:r>
    </w:p>
    <w:p w:rsidR="003E690F" w:rsidRPr="003E690F" w:rsidRDefault="003E690F" w:rsidP="003E690F">
      <w:pPr>
        <w:numPr>
          <w:ilvl w:val="0"/>
          <w:numId w:val="1"/>
        </w:numPr>
        <w:rPr>
          <w:lang w:val="fr-FR"/>
        </w:rPr>
      </w:pPr>
      <w:r w:rsidRPr="003E690F">
        <w:rPr>
          <w:lang w:val="fr-FR"/>
        </w:rPr>
        <w:t>séances énergétiques, holistiques ou de développement personnel,</w:t>
      </w:r>
    </w:p>
    <w:p w:rsidR="003E690F" w:rsidRPr="003E690F" w:rsidRDefault="003E690F" w:rsidP="003E690F">
      <w:pPr>
        <w:numPr>
          <w:ilvl w:val="0"/>
          <w:numId w:val="1"/>
        </w:numPr>
        <w:rPr>
          <w:lang w:val="fr-FR"/>
        </w:rPr>
      </w:pPr>
      <w:r w:rsidRPr="003E690F">
        <w:rPr>
          <w:lang w:val="fr-FR"/>
        </w:rPr>
        <w:t>tout autre service immatériel décrit sur le site.</w:t>
      </w:r>
    </w:p>
    <w:p w:rsidR="003E690F" w:rsidRPr="003E690F" w:rsidRDefault="003E690F" w:rsidP="003E690F">
      <w:pPr>
        <w:rPr>
          <w:lang w:val="fr-FR"/>
        </w:rPr>
      </w:pPr>
      <w:r w:rsidRPr="003E690F">
        <w:rPr>
          <w:lang w:val="fr-FR"/>
        </w:rPr>
        <w:t>Aucune vente de produit n’est concernée par ces CGV.</w:t>
      </w:r>
    </w:p>
    <w:p w:rsidR="003E690F" w:rsidRPr="003E690F" w:rsidRDefault="003E690F" w:rsidP="003E690F">
      <w:r w:rsidRPr="003E690F">
        <w:pict>
          <v:rect id="_x0000_i1025" style="width:0;height:1.5pt" o:hralign="center" o:hrstd="t" o:hr="t" fillcolor="#a0a0a0" stroked="f"/>
        </w:pict>
      </w:r>
    </w:p>
    <w:p w:rsidR="003E690F" w:rsidRPr="003E690F" w:rsidRDefault="003E690F" w:rsidP="003E690F">
      <w:pPr>
        <w:rPr>
          <w:b/>
          <w:bCs/>
          <w:lang w:val="fr-FR"/>
        </w:rPr>
      </w:pPr>
      <w:r w:rsidRPr="003E690F">
        <w:rPr>
          <w:b/>
          <w:bCs/>
          <w:lang w:val="fr-FR"/>
        </w:rPr>
        <w:t>3. Cadre légal applicable</w:t>
      </w:r>
    </w:p>
    <w:p w:rsidR="003E690F" w:rsidRPr="003E690F" w:rsidRDefault="003E690F" w:rsidP="003E690F">
      <w:pPr>
        <w:rPr>
          <w:lang w:val="fr-FR"/>
        </w:rPr>
      </w:pPr>
      <w:r w:rsidRPr="003E690F">
        <w:rPr>
          <w:lang w:val="fr-FR"/>
        </w:rPr>
        <w:t xml:space="preserve">Les présentes CGV sont établies conformément au </w:t>
      </w:r>
      <w:r w:rsidRPr="003E690F">
        <w:rPr>
          <w:b/>
          <w:bCs/>
          <w:lang w:val="fr-FR"/>
        </w:rPr>
        <w:t>droit marocain</w:t>
      </w:r>
      <w:r w:rsidRPr="003E690F">
        <w:rPr>
          <w:lang w:val="fr-FR"/>
        </w:rPr>
        <w:t>, notamment :</w:t>
      </w:r>
    </w:p>
    <w:p w:rsidR="003E690F" w:rsidRPr="003E690F" w:rsidRDefault="003E690F" w:rsidP="003E690F">
      <w:pPr>
        <w:numPr>
          <w:ilvl w:val="0"/>
          <w:numId w:val="2"/>
        </w:numPr>
        <w:rPr>
          <w:lang w:val="fr-FR"/>
        </w:rPr>
      </w:pPr>
      <w:r w:rsidRPr="003E690F">
        <w:rPr>
          <w:b/>
          <w:bCs/>
          <w:lang w:val="fr-FR"/>
        </w:rPr>
        <w:t>Dahir formant Code des Obligations et des Contrats (DOC)</w:t>
      </w:r>
    </w:p>
    <w:p w:rsidR="003E690F" w:rsidRPr="003E690F" w:rsidRDefault="003E690F" w:rsidP="003E690F">
      <w:pPr>
        <w:numPr>
          <w:ilvl w:val="0"/>
          <w:numId w:val="2"/>
        </w:numPr>
        <w:rPr>
          <w:lang w:val="fr-FR"/>
        </w:rPr>
      </w:pPr>
      <w:r w:rsidRPr="003E690F">
        <w:rPr>
          <w:b/>
          <w:bCs/>
          <w:lang w:val="fr-FR"/>
        </w:rPr>
        <w:t>Loi n°31-08 relative à la protection du consommateur</w:t>
      </w:r>
    </w:p>
    <w:p w:rsidR="003E690F" w:rsidRPr="003E690F" w:rsidRDefault="003E690F" w:rsidP="003E690F">
      <w:pPr>
        <w:numPr>
          <w:ilvl w:val="0"/>
          <w:numId w:val="2"/>
        </w:numPr>
        <w:rPr>
          <w:lang w:val="fr-FR"/>
        </w:rPr>
      </w:pPr>
      <w:r w:rsidRPr="003E690F">
        <w:rPr>
          <w:b/>
          <w:bCs/>
          <w:lang w:val="fr-FR"/>
        </w:rPr>
        <w:t>Loi n°09-08 relative à la protection des données personnelles</w:t>
      </w:r>
    </w:p>
    <w:p w:rsidR="003E690F" w:rsidRPr="003E690F" w:rsidRDefault="003E690F" w:rsidP="003E690F">
      <w:pPr>
        <w:rPr>
          <w:lang w:val="fr-FR"/>
        </w:rPr>
      </w:pPr>
      <w:r w:rsidRPr="003E690F">
        <w:rPr>
          <w:lang w:val="fr-FR"/>
        </w:rPr>
        <w:t xml:space="preserve">Les prestations proposées </w:t>
      </w:r>
      <w:r w:rsidRPr="003E690F">
        <w:rPr>
          <w:b/>
          <w:bCs/>
          <w:lang w:val="fr-FR"/>
        </w:rPr>
        <w:t>ne constituent pas des actes médicaux</w:t>
      </w:r>
      <w:r w:rsidRPr="003E690F">
        <w:rPr>
          <w:lang w:val="fr-FR"/>
        </w:rPr>
        <w:t xml:space="preserve"> et ne remplacent en aucun cas un suivi médical.</w:t>
      </w:r>
    </w:p>
    <w:p w:rsidR="003E690F" w:rsidRPr="003E690F" w:rsidRDefault="003E690F" w:rsidP="003E690F"/>
    <w:p w:rsidR="003E690F" w:rsidRPr="003E690F" w:rsidRDefault="003E690F" w:rsidP="003E690F">
      <w:pPr>
        <w:rPr>
          <w:b/>
          <w:bCs/>
          <w:lang w:val="fr-FR"/>
        </w:rPr>
      </w:pPr>
      <w:r w:rsidRPr="003E690F">
        <w:rPr>
          <w:b/>
          <w:bCs/>
          <w:lang w:val="fr-FR"/>
        </w:rPr>
        <w:lastRenderedPageBreak/>
        <w:t>4. Description des services</w:t>
      </w:r>
    </w:p>
    <w:p w:rsidR="003E690F" w:rsidRPr="003E690F" w:rsidRDefault="003E690F" w:rsidP="003E690F">
      <w:pPr>
        <w:rPr>
          <w:lang w:val="fr-FR"/>
        </w:rPr>
      </w:pPr>
      <w:r w:rsidRPr="003E690F">
        <w:rPr>
          <w:lang w:val="fr-FR"/>
        </w:rPr>
        <w:t xml:space="preserve">Les services proposés sont décrits avec précision sur le site </w:t>
      </w:r>
      <w:proofErr w:type="spellStart"/>
      <w:r w:rsidRPr="003E690F">
        <w:rPr>
          <w:lang w:val="fr-FR"/>
        </w:rPr>
        <w:t>Jupi’Terre</w:t>
      </w:r>
      <w:proofErr w:type="spellEnd"/>
      <w:r w:rsidRPr="003E690F">
        <w:rPr>
          <w:lang w:val="fr-FR"/>
        </w:rPr>
        <w:t xml:space="preserve"> (contenu, durée, tarif).</w:t>
      </w:r>
      <w:r w:rsidRPr="003E690F">
        <w:rPr>
          <w:lang w:val="fr-FR"/>
        </w:rPr>
        <w:br/>
        <w:t xml:space="preserve">Le Prestataire s’engage à fournir le service </w:t>
      </w:r>
      <w:r w:rsidRPr="003E690F">
        <w:rPr>
          <w:b/>
          <w:bCs/>
          <w:lang w:val="fr-FR"/>
        </w:rPr>
        <w:t>avec diligence, compétence et bonne foi</w:t>
      </w:r>
      <w:r w:rsidRPr="003E690F">
        <w:rPr>
          <w:lang w:val="fr-FR"/>
        </w:rPr>
        <w:t>, conformément à l’article 231 du DOC.</w:t>
      </w:r>
    </w:p>
    <w:p w:rsidR="003E690F" w:rsidRPr="003E690F" w:rsidRDefault="003E690F" w:rsidP="003E690F">
      <w:pPr>
        <w:rPr>
          <w:b/>
          <w:bCs/>
          <w:lang w:val="fr-FR"/>
        </w:rPr>
      </w:pPr>
      <w:r w:rsidRPr="003E690F">
        <w:rPr>
          <w:b/>
          <w:bCs/>
          <w:lang w:val="fr-FR"/>
        </w:rPr>
        <w:t>5. Réservation</w:t>
      </w:r>
    </w:p>
    <w:p w:rsidR="003E690F" w:rsidRPr="003E690F" w:rsidRDefault="003E690F" w:rsidP="003E690F">
      <w:pPr>
        <w:rPr>
          <w:lang w:val="fr-FR"/>
        </w:rPr>
      </w:pPr>
      <w:r w:rsidRPr="003E690F">
        <w:rPr>
          <w:lang w:val="fr-FR"/>
        </w:rPr>
        <w:t xml:space="preserve">La réservation s’effectue exclusivement via le site </w:t>
      </w:r>
      <w:proofErr w:type="spellStart"/>
      <w:r w:rsidRPr="003E690F">
        <w:rPr>
          <w:lang w:val="fr-FR"/>
        </w:rPr>
        <w:t>Jupi’Terre</w:t>
      </w:r>
      <w:proofErr w:type="spellEnd"/>
      <w:r w:rsidRPr="003E690F">
        <w:rPr>
          <w:lang w:val="fr-FR"/>
        </w:rPr>
        <w:t>.</w:t>
      </w:r>
    </w:p>
    <w:p w:rsidR="003E690F" w:rsidRPr="003E690F" w:rsidRDefault="003E690F" w:rsidP="003E690F">
      <w:pPr>
        <w:rPr>
          <w:lang w:val="fr-FR"/>
        </w:rPr>
      </w:pPr>
      <w:r w:rsidRPr="003E690F">
        <w:rPr>
          <w:lang w:val="fr-FR"/>
        </w:rPr>
        <w:t xml:space="preserve">La réservation devient </w:t>
      </w:r>
      <w:r w:rsidRPr="003E690F">
        <w:rPr>
          <w:b/>
          <w:bCs/>
          <w:lang w:val="fr-FR"/>
        </w:rPr>
        <w:t>ferme et définitive</w:t>
      </w:r>
      <w:r w:rsidRPr="003E690F">
        <w:rPr>
          <w:lang w:val="fr-FR"/>
        </w:rPr>
        <w:t xml:space="preserve"> lorsque :</w:t>
      </w:r>
    </w:p>
    <w:p w:rsidR="003E690F" w:rsidRPr="003E690F" w:rsidRDefault="003E690F" w:rsidP="003E690F">
      <w:pPr>
        <w:numPr>
          <w:ilvl w:val="0"/>
          <w:numId w:val="3"/>
        </w:numPr>
        <w:rPr>
          <w:lang w:val="fr-FR"/>
        </w:rPr>
      </w:pPr>
      <w:r w:rsidRPr="003E690F">
        <w:rPr>
          <w:lang w:val="fr-FR"/>
        </w:rPr>
        <w:t>le Client valide le créneau choisi,</w:t>
      </w:r>
    </w:p>
    <w:p w:rsidR="003E690F" w:rsidRPr="003E690F" w:rsidRDefault="003E690F" w:rsidP="003E690F">
      <w:pPr>
        <w:numPr>
          <w:ilvl w:val="0"/>
          <w:numId w:val="3"/>
        </w:numPr>
        <w:rPr>
          <w:lang w:val="fr-FR"/>
        </w:rPr>
      </w:pPr>
      <w:r w:rsidRPr="003E690F">
        <w:rPr>
          <w:lang w:val="fr-FR"/>
        </w:rPr>
        <w:t>le paiement est intégralement effectué,</w:t>
      </w:r>
    </w:p>
    <w:p w:rsidR="003E690F" w:rsidRPr="003E690F" w:rsidRDefault="003E690F" w:rsidP="003E690F">
      <w:pPr>
        <w:numPr>
          <w:ilvl w:val="0"/>
          <w:numId w:val="3"/>
        </w:numPr>
        <w:rPr>
          <w:lang w:val="fr-FR"/>
        </w:rPr>
      </w:pPr>
      <w:r w:rsidRPr="003E690F">
        <w:rPr>
          <w:lang w:val="fr-FR"/>
        </w:rPr>
        <w:t>une confirmation automatique est envoyée par email.</w:t>
      </w:r>
    </w:p>
    <w:p w:rsidR="003E690F" w:rsidRPr="003E690F" w:rsidRDefault="003E690F" w:rsidP="003E690F">
      <w:pPr>
        <w:rPr>
          <w:b/>
          <w:bCs/>
          <w:lang w:val="fr-FR"/>
        </w:rPr>
      </w:pPr>
      <w:r w:rsidRPr="003E690F">
        <w:rPr>
          <w:b/>
          <w:bCs/>
          <w:lang w:val="fr-FR"/>
        </w:rPr>
        <w:t>6. Prix</w:t>
      </w:r>
    </w:p>
    <w:p w:rsidR="003E690F" w:rsidRPr="003E690F" w:rsidRDefault="003E690F" w:rsidP="003E690F">
      <w:pPr>
        <w:rPr>
          <w:lang w:val="fr-FR"/>
        </w:rPr>
      </w:pPr>
      <w:r w:rsidRPr="003E690F">
        <w:rPr>
          <w:lang w:val="fr-FR"/>
        </w:rPr>
        <w:t xml:space="preserve">Les prix sont indiqués en </w:t>
      </w:r>
      <w:r w:rsidRPr="003E690F">
        <w:rPr>
          <w:b/>
          <w:bCs/>
          <w:lang w:val="fr-FR"/>
        </w:rPr>
        <w:t>dirhams marocains (MAD)</w:t>
      </w:r>
      <w:r w:rsidRPr="003E690F">
        <w:rPr>
          <w:lang w:val="fr-FR"/>
        </w:rPr>
        <w:t>, toutes taxes comprises.</w:t>
      </w:r>
      <w:r w:rsidRPr="003E690F">
        <w:rPr>
          <w:lang w:val="fr-FR"/>
        </w:rPr>
        <w:br/>
        <w:t xml:space="preserve">Le Prestataire se réserve le droit de modifier ses tarifs à tout moment, </w:t>
      </w:r>
      <w:r w:rsidRPr="003E690F">
        <w:rPr>
          <w:b/>
          <w:bCs/>
          <w:lang w:val="fr-FR"/>
        </w:rPr>
        <w:t>sans effet rétroactif</w:t>
      </w:r>
      <w:r w:rsidRPr="003E690F">
        <w:rPr>
          <w:lang w:val="fr-FR"/>
        </w:rPr>
        <w:t xml:space="preserve"> sur les réservations déjà confirmées.</w:t>
      </w:r>
    </w:p>
    <w:p w:rsidR="003E690F" w:rsidRPr="003E690F" w:rsidRDefault="003E690F" w:rsidP="003E690F">
      <w:pPr>
        <w:rPr>
          <w:b/>
          <w:bCs/>
          <w:lang w:val="fr-FR"/>
        </w:rPr>
      </w:pPr>
      <w:r w:rsidRPr="003E690F">
        <w:rPr>
          <w:b/>
          <w:bCs/>
          <w:lang w:val="fr-FR"/>
        </w:rPr>
        <w:t>7. Paiement</w:t>
      </w:r>
    </w:p>
    <w:p w:rsidR="003E690F" w:rsidRPr="003E690F" w:rsidRDefault="003E690F" w:rsidP="003E690F">
      <w:pPr>
        <w:rPr>
          <w:lang w:val="fr-FR"/>
        </w:rPr>
      </w:pPr>
      <w:r w:rsidRPr="003E690F">
        <w:rPr>
          <w:lang w:val="fr-FR"/>
        </w:rPr>
        <w:t xml:space="preserve">Le paiement est exigible </w:t>
      </w:r>
      <w:r w:rsidRPr="003E690F">
        <w:rPr>
          <w:b/>
          <w:bCs/>
          <w:lang w:val="fr-FR"/>
        </w:rPr>
        <w:t>à la réservation</w:t>
      </w:r>
      <w:r w:rsidRPr="003E690F">
        <w:rPr>
          <w:lang w:val="fr-FR"/>
        </w:rPr>
        <w:t>.</w:t>
      </w:r>
    </w:p>
    <w:p w:rsidR="003E690F" w:rsidRPr="003E690F" w:rsidRDefault="003E690F" w:rsidP="003E690F">
      <w:proofErr w:type="spellStart"/>
      <w:r w:rsidRPr="003E690F">
        <w:t>Moyens</w:t>
      </w:r>
      <w:proofErr w:type="spellEnd"/>
      <w:r w:rsidRPr="003E690F">
        <w:t xml:space="preserve"> de </w:t>
      </w:r>
      <w:proofErr w:type="spellStart"/>
      <w:r w:rsidRPr="003E690F">
        <w:t>paiement</w:t>
      </w:r>
      <w:proofErr w:type="spellEnd"/>
      <w:r w:rsidRPr="003E690F">
        <w:t xml:space="preserve"> </w:t>
      </w:r>
      <w:proofErr w:type="spellStart"/>
      <w:proofErr w:type="gramStart"/>
      <w:r w:rsidRPr="003E690F">
        <w:t>acceptés</w:t>
      </w:r>
      <w:proofErr w:type="spellEnd"/>
      <w:r w:rsidRPr="003E690F">
        <w:t xml:space="preserve"> :</w:t>
      </w:r>
      <w:proofErr w:type="gramEnd"/>
    </w:p>
    <w:p w:rsidR="003E690F" w:rsidRPr="003E690F" w:rsidRDefault="003E690F" w:rsidP="003E690F">
      <w:pPr>
        <w:numPr>
          <w:ilvl w:val="0"/>
          <w:numId w:val="4"/>
        </w:numPr>
        <w:rPr>
          <w:lang w:val="fr-FR"/>
        </w:rPr>
      </w:pPr>
      <w:r w:rsidRPr="003E690F">
        <w:rPr>
          <w:lang w:val="fr-FR"/>
        </w:rPr>
        <w:t>paiement en ligne sécurisé (carte bancaire ou solution indiquée sur le site).</w:t>
      </w:r>
    </w:p>
    <w:p w:rsidR="003E690F" w:rsidRPr="003E690F" w:rsidRDefault="003E690F" w:rsidP="003E690F">
      <w:pPr>
        <w:rPr>
          <w:lang w:val="fr-FR"/>
        </w:rPr>
      </w:pPr>
      <w:r w:rsidRPr="003E690F">
        <w:rPr>
          <w:lang w:val="fr-FR"/>
        </w:rPr>
        <w:t>Toute réservation non payée est automatiquement annulée.</w:t>
      </w:r>
    </w:p>
    <w:p w:rsidR="003E690F" w:rsidRPr="003E690F" w:rsidRDefault="003E690F" w:rsidP="003E690F">
      <w:pPr>
        <w:rPr>
          <w:b/>
          <w:bCs/>
          <w:lang w:val="fr-FR"/>
        </w:rPr>
      </w:pPr>
      <w:r w:rsidRPr="003E690F">
        <w:rPr>
          <w:b/>
          <w:bCs/>
          <w:lang w:val="fr-FR"/>
        </w:rPr>
        <w:t>8. Droit de rétractation – Annulation</w:t>
      </w:r>
    </w:p>
    <w:p w:rsidR="003E690F" w:rsidRPr="003E690F" w:rsidRDefault="003E690F" w:rsidP="003E690F">
      <w:pPr>
        <w:rPr>
          <w:b/>
          <w:bCs/>
          <w:lang w:val="fr-FR"/>
        </w:rPr>
      </w:pPr>
      <w:r w:rsidRPr="003E690F">
        <w:rPr>
          <w:b/>
          <w:bCs/>
          <w:lang w:val="fr-FR"/>
        </w:rPr>
        <w:t>8.1 Absence de droit de rétractation</w:t>
      </w:r>
    </w:p>
    <w:p w:rsidR="003E690F" w:rsidRPr="003E690F" w:rsidRDefault="003E690F" w:rsidP="003E690F">
      <w:pPr>
        <w:rPr>
          <w:lang w:val="fr-FR"/>
        </w:rPr>
      </w:pPr>
      <w:r w:rsidRPr="003E690F">
        <w:rPr>
          <w:lang w:val="fr-FR"/>
        </w:rPr>
        <w:t xml:space="preserve">Conformément à </w:t>
      </w:r>
      <w:r w:rsidRPr="003E690F">
        <w:rPr>
          <w:b/>
          <w:bCs/>
          <w:lang w:val="fr-FR"/>
        </w:rPr>
        <w:t>l’article 36 de la loi 31-08</w:t>
      </w:r>
      <w:r w:rsidRPr="003E690F">
        <w:rPr>
          <w:lang w:val="fr-FR"/>
        </w:rPr>
        <w:t xml:space="preserve">, le droit de rétractation </w:t>
      </w:r>
      <w:r w:rsidRPr="003E690F">
        <w:rPr>
          <w:b/>
          <w:bCs/>
          <w:lang w:val="fr-FR"/>
        </w:rPr>
        <w:t>ne s’applique pas</w:t>
      </w:r>
      <w:r w:rsidRPr="003E690F">
        <w:rPr>
          <w:lang w:val="fr-FR"/>
        </w:rPr>
        <w:t xml:space="preserve"> aux prestations de services fournies à une date ou selon une périodicité déterminée.</w:t>
      </w:r>
    </w:p>
    <w:p w:rsidR="003E690F" w:rsidRPr="003E690F" w:rsidRDefault="003E690F" w:rsidP="003E690F">
      <w:pPr>
        <w:rPr>
          <w:b/>
          <w:bCs/>
        </w:rPr>
      </w:pPr>
      <w:r w:rsidRPr="003E690F">
        <w:rPr>
          <w:b/>
          <w:bCs/>
        </w:rPr>
        <w:t>8.2 Annulation par le Client</w:t>
      </w:r>
    </w:p>
    <w:p w:rsidR="003E690F" w:rsidRPr="003E690F" w:rsidRDefault="003E690F" w:rsidP="003E690F">
      <w:pPr>
        <w:numPr>
          <w:ilvl w:val="0"/>
          <w:numId w:val="5"/>
        </w:numPr>
        <w:rPr>
          <w:lang w:val="fr-FR"/>
        </w:rPr>
      </w:pPr>
      <w:r w:rsidRPr="003E690F">
        <w:rPr>
          <w:lang w:val="fr-FR"/>
        </w:rPr>
        <w:t xml:space="preserve">Annulation </w:t>
      </w:r>
      <w:r w:rsidRPr="003E690F">
        <w:rPr>
          <w:b/>
          <w:bCs/>
          <w:lang w:val="fr-FR"/>
        </w:rPr>
        <w:t>plus de 48h avant la séance</w:t>
      </w:r>
      <w:r w:rsidRPr="003E690F">
        <w:rPr>
          <w:lang w:val="fr-FR"/>
        </w:rPr>
        <w:t xml:space="preserve"> : remboursement intégral ou report.</w:t>
      </w:r>
    </w:p>
    <w:p w:rsidR="003E690F" w:rsidRPr="003E690F" w:rsidRDefault="003E690F" w:rsidP="003E690F">
      <w:pPr>
        <w:numPr>
          <w:ilvl w:val="0"/>
          <w:numId w:val="5"/>
        </w:numPr>
        <w:rPr>
          <w:lang w:val="fr-FR"/>
        </w:rPr>
      </w:pPr>
      <w:r w:rsidRPr="003E690F">
        <w:rPr>
          <w:lang w:val="fr-FR"/>
        </w:rPr>
        <w:t xml:space="preserve">Annulation </w:t>
      </w:r>
      <w:r w:rsidRPr="003E690F">
        <w:rPr>
          <w:b/>
          <w:bCs/>
          <w:lang w:val="fr-FR"/>
        </w:rPr>
        <w:t>moins de 48h avant la séance</w:t>
      </w:r>
      <w:r w:rsidRPr="003E690F">
        <w:rPr>
          <w:lang w:val="fr-FR"/>
        </w:rPr>
        <w:t xml:space="preserve"> : aucun remboursement.</w:t>
      </w:r>
    </w:p>
    <w:p w:rsidR="003E690F" w:rsidRPr="003E690F" w:rsidRDefault="003E690F" w:rsidP="003E690F">
      <w:pPr>
        <w:numPr>
          <w:ilvl w:val="0"/>
          <w:numId w:val="5"/>
        </w:numPr>
        <w:rPr>
          <w:lang w:val="fr-FR"/>
        </w:rPr>
      </w:pPr>
      <w:r w:rsidRPr="003E690F">
        <w:rPr>
          <w:lang w:val="fr-FR"/>
        </w:rPr>
        <w:t>Absence au rendez-vous : séance due intégralement.</w:t>
      </w:r>
    </w:p>
    <w:p w:rsidR="003E690F" w:rsidRPr="003E690F" w:rsidRDefault="003E690F" w:rsidP="003E690F">
      <w:pPr>
        <w:rPr>
          <w:b/>
          <w:bCs/>
          <w:lang w:val="fr-FR"/>
        </w:rPr>
      </w:pPr>
      <w:r w:rsidRPr="003E690F">
        <w:rPr>
          <w:b/>
          <w:bCs/>
          <w:lang w:val="fr-FR"/>
        </w:rPr>
        <w:lastRenderedPageBreak/>
        <w:t>8.3 Annulation par le Prestataire</w:t>
      </w:r>
    </w:p>
    <w:p w:rsidR="003E690F" w:rsidRPr="003E690F" w:rsidRDefault="003E690F" w:rsidP="003E690F">
      <w:pPr>
        <w:rPr>
          <w:lang w:val="fr-FR"/>
        </w:rPr>
      </w:pPr>
      <w:r w:rsidRPr="003E690F">
        <w:rPr>
          <w:lang w:val="fr-FR"/>
        </w:rPr>
        <w:t>En cas d’empêchement exceptionnel, la séance sera :</w:t>
      </w:r>
    </w:p>
    <w:p w:rsidR="003E690F" w:rsidRPr="003E690F" w:rsidRDefault="003E690F" w:rsidP="003E690F">
      <w:pPr>
        <w:numPr>
          <w:ilvl w:val="0"/>
          <w:numId w:val="6"/>
        </w:numPr>
      </w:pPr>
      <w:proofErr w:type="spellStart"/>
      <w:r w:rsidRPr="003E690F">
        <w:t>soit</w:t>
      </w:r>
      <w:proofErr w:type="spellEnd"/>
      <w:r w:rsidRPr="003E690F">
        <w:t xml:space="preserve"> </w:t>
      </w:r>
      <w:proofErr w:type="spellStart"/>
      <w:r w:rsidRPr="003E690F">
        <w:t>reportée</w:t>
      </w:r>
      <w:proofErr w:type="spellEnd"/>
      <w:r w:rsidRPr="003E690F">
        <w:t>,</w:t>
      </w:r>
    </w:p>
    <w:p w:rsidR="003E690F" w:rsidRPr="003E690F" w:rsidRDefault="003E690F" w:rsidP="003E690F">
      <w:pPr>
        <w:numPr>
          <w:ilvl w:val="0"/>
          <w:numId w:val="6"/>
        </w:numPr>
      </w:pPr>
      <w:proofErr w:type="spellStart"/>
      <w:proofErr w:type="gramStart"/>
      <w:r w:rsidRPr="003E690F">
        <w:t>soit</w:t>
      </w:r>
      <w:proofErr w:type="spellEnd"/>
      <w:proofErr w:type="gramEnd"/>
      <w:r w:rsidRPr="003E690F">
        <w:t xml:space="preserve"> </w:t>
      </w:r>
      <w:proofErr w:type="spellStart"/>
      <w:r w:rsidRPr="003E690F">
        <w:t>intégralement</w:t>
      </w:r>
      <w:proofErr w:type="spellEnd"/>
      <w:r w:rsidRPr="003E690F">
        <w:t xml:space="preserve"> </w:t>
      </w:r>
      <w:proofErr w:type="spellStart"/>
      <w:r w:rsidRPr="003E690F">
        <w:t>remboursée</w:t>
      </w:r>
      <w:proofErr w:type="spellEnd"/>
      <w:r w:rsidRPr="003E690F">
        <w:t>.</w:t>
      </w:r>
    </w:p>
    <w:p w:rsidR="003E690F" w:rsidRPr="003E690F" w:rsidRDefault="003E690F" w:rsidP="003E690F">
      <w:pPr>
        <w:rPr>
          <w:b/>
          <w:bCs/>
          <w:lang w:val="fr-FR"/>
        </w:rPr>
      </w:pPr>
      <w:r w:rsidRPr="003E690F">
        <w:rPr>
          <w:b/>
          <w:bCs/>
          <w:lang w:val="fr-FR"/>
        </w:rPr>
        <w:t>9. Déroulement des prestations</w:t>
      </w:r>
    </w:p>
    <w:p w:rsidR="003E690F" w:rsidRPr="003E690F" w:rsidRDefault="003E690F" w:rsidP="003E690F">
      <w:pPr>
        <w:rPr>
          <w:lang w:val="fr-FR"/>
        </w:rPr>
      </w:pPr>
      <w:r w:rsidRPr="003E690F">
        <w:rPr>
          <w:lang w:val="fr-FR"/>
        </w:rPr>
        <w:t>Les prestations peuvent être réalisées :</w:t>
      </w:r>
    </w:p>
    <w:p w:rsidR="003E690F" w:rsidRPr="003E690F" w:rsidRDefault="003E690F" w:rsidP="003E690F">
      <w:pPr>
        <w:numPr>
          <w:ilvl w:val="0"/>
          <w:numId w:val="7"/>
        </w:numPr>
      </w:pPr>
      <w:r w:rsidRPr="003E690F">
        <w:t>en cabinet,</w:t>
      </w:r>
    </w:p>
    <w:p w:rsidR="003E690F" w:rsidRPr="003E690F" w:rsidRDefault="003E690F" w:rsidP="003E690F">
      <w:pPr>
        <w:numPr>
          <w:ilvl w:val="0"/>
          <w:numId w:val="7"/>
        </w:numPr>
        <w:rPr>
          <w:lang w:val="fr-FR"/>
        </w:rPr>
      </w:pPr>
      <w:r w:rsidRPr="003E690F">
        <w:rPr>
          <w:lang w:val="fr-FR"/>
        </w:rPr>
        <w:t>à distance (visioconférence / téléphone), selon ce qui est précisé lors de la réservation.</w:t>
      </w:r>
    </w:p>
    <w:p w:rsidR="003E690F" w:rsidRPr="003E690F" w:rsidRDefault="003E690F" w:rsidP="003E690F">
      <w:pPr>
        <w:rPr>
          <w:lang w:val="fr-FR"/>
        </w:rPr>
      </w:pPr>
      <w:r w:rsidRPr="003E690F">
        <w:rPr>
          <w:lang w:val="fr-FR"/>
        </w:rPr>
        <w:t>Le Client s’engage à fournir des informations exactes et complètes.</w:t>
      </w:r>
      <w:r w:rsidRPr="003E690F">
        <w:rPr>
          <w:lang w:val="fr-FR"/>
        </w:rPr>
        <w:br/>
        <w:t>Le Prestataire décline toute responsabilité en cas d’informations erronées ou dissimulées.</w:t>
      </w:r>
    </w:p>
    <w:p w:rsidR="003E690F" w:rsidRPr="003E690F" w:rsidRDefault="003E690F" w:rsidP="003E690F">
      <w:pPr>
        <w:rPr>
          <w:b/>
          <w:bCs/>
          <w:lang w:val="fr-FR"/>
        </w:rPr>
      </w:pPr>
      <w:r w:rsidRPr="003E690F">
        <w:rPr>
          <w:b/>
          <w:bCs/>
          <w:lang w:val="fr-FR"/>
        </w:rPr>
        <w:t>10. Responsabilité</w:t>
      </w:r>
    </w:p>
    <w:p w:rsidR="003E690F" w:rsidRPr="003E690F" w:rsidRDefault="003E690F" w:rsidP="003E690F">
      <w:pPr>
        <w:rPr>
          <w:lang w:val="fr-FR"/>
        </w:rPr>
      </w:pPr>
      <w:r w:rsidRPr="003E690F">
        <w:rPr>
          <w:lang w:val="fr-FR"/>
        </w:rPr>
        <w:t xml:space="preserve">Le Prestataire est soumis à une </w:t>
      </w:r>
      <w:r w:rsidRPr="003E690F">
        <w:rPr>
          <w:b/>
          <w:bCs/>
          <w:lang w:val="fr-FR"/>
        </w:rPr>
        <w:t>obligation de moyens</w:t>
      </w:r>
      <w:r w:rsidRPr="003E690F">
        <w:rPr>
          <w:lang w:val="fr-FR"/>
        </w:rPr>
        <w:t>, et non de résultat.</w:t>
      </w:r>
    </w:p>
    <w:p w:rsidR="003E690F" w:rsidRPr="003E690F" w:rsidRDefault="003E690F" w:rsidP="003E690F">
      <w:r w:rsidRPr="003E690F">
        <w:t xml:space="preserve">Les services </w:t>
      </w:r>
      <w:proofErr w:type="spellStart"/>
      <w:proofErr w:type="gramStart"/>
      <w:r w:rsidRPr="003E690F">
        <w:t>proposés</w:t>
      </w:r>
      <w:proofErr w:type="spellEnd"/>
      <w:r w:rsidRPr="003E690F">
        <w:t xml:space="preserve"> :</w:t>
      </w:r>
      <w:proofErr w:type="gramEnd"/>
    </w:p>
    <w:p w:rsidR="003E690F" w:rsidRPr="003E690F" w:rsidRDefault="003E690F" w:rsidP="003E690F">
      <w:pPr>
        <w:numPr>
          <w:ilvl w:val="0"/>
          <w:numId w:val="8"/>
        </w:numPr>
        <w:rPr>
          <w:lang w:val="fr-FR"/>
        </w:rPr>
      </w:pPr>
      <w:r w:rsidRPr="003E690F">
        <w:rPr>
          <w:lang w:val="fr-FR"/>
        </w:rPr>
        <w:t>ne constituent pas des soins médicaux,</w:t>
      </w:r>
    </w:p>
    <w:p w:rsidR="003E690F" w:rsidRPr="003E690F" w:rsidRDefault="003E690F" w:rsidP="003E690F">
      <w:pPr>
        <w:numPr>
          <w:ilvl w:val="0"/>
          <w:numId w:val="8"/>
        </w:numPr>
        <w:rPr>
          <w:lang w:val="fr-FR"/>
        </w:rPr>
      </w:pPr>
      <w:r w:rsidRPr="003E690F">
        <w:rPr>
          <w:lang w:val="fr-FR"/>
        </w:rPr>
        <w:t>ne permettent aucun diagnostic médical,</w:t>
      </w:r>
    </w:p>
    <w:p w:rsidR="003E690F" w:rsidRPr="003E690F" w:rsidRDefault="003E690F" w:rsidP="003E690F">
      <w:pPr>
        <w:numPr>
          <w:ilvl w:val="0"/>
          <w:numId w:val="8"/>
        </w:numPr>
        <w:rPr>
          <w:lang w:val="fr-FR"/>
        </w:rPr>
      </w:pPr>
      <w:r w:rsidRPr="003E690F">
        <w:rPr>
          <w:lang w:val="fr-FR"/>
        </w:rPr>
        <w:t>ne remplacent pas un avis ou traitement médical.</w:t>
      </w:r>
    </w:p>
    <w:p w:rsidR="003E690F" w:rsidRPr="003E690F" w:rsidRDefault="003E690F" w:rsidP="003E690F">
      <w:pPr>
        <w:rPr>
          <w:lang w:val="fr-FR"/>
        </w:rPr>
      </w:pPr>
      <w:r w:rsidRPr="003E690F">
        <w:rPr>
          <w:lang w:val="fr-FR"/>
        </w:rPr>
        <w:t xml:space="preserve">La responsabilité du Prestataire est strictement limitée au </w:t>
      </w:r>
      <w:r w:rsidRPr="003E690F">
        <w:rPr>
          <w:b/>
          <w:bCs/>
          <w:lang w:val="fr-FR"/>
        </w:rPr>
        <w:t>montant de la prestation payée</w:t>
      </w:r>
      <w:r w:rsidRPr="003E690F">
        <w:rPr>
          <w:lang w:val="fr-FR"/>
        </w:rPr>
        <w:t>.</w:t>
      </w:r>
    </w:p>
    <w:p w:rsidR="003E690F" w:rsidRPr="003E690F" w:rsidRDefault="003E690F" w:rsidP="003E690F">
      <w:pPr>
        <w:rPr>
          <w:b/>
          <w:bCs/>
          <w:lang w:val="fr-FR"/>
        </w:rPr>
      </w:pPr>
      <w:r w:rsidRPr="003E690F">
        <w:rPr>
          <w:b/>
          <w:bCs/>
          <w:lang w:val="fr-FR"/>
        </w:rPr>
        <w:t>11. Données personnelles</w:t>
      </w:r>
    </w:p>
    <w:p w:rsidR="003E690F" w:rsidRPr="003E690F" w:rsidRDefault="003E690F" w:rsidP="003E690F">
      <w:pPr>
        <w:rPr>
          <w:lang w:val="fr-FR"/>
        </w:rPr>
      </w:pPr>
      <w:r w:rsidRPr="003E690F">
        <w:rPr>
          <w:lang w:val="fr-FR"/>
        </w:rPr>
        <w:t xml:space="preserve">Les données personnelles collectées via le site </w:t>
      </w:r>
      <w:proofErr w:type="spellStart"/>
      <w:r w:rsidRPr="003E690F">
        <w:rPr>
          <w:lang w:val="fr-FR"/>
        </w:rPr>
        <w:t>Jupi’Terre</w:t>
      </w:r>
      <w:proofErr w:type="spellEnd"/>
      <w:r w:rsidRPr="003E690F">
        <w:rPr>
          <w:lang w:val="fr-FR"/>
        </w:rPr>
        <w:t xml:space="preserve"> sont traitées conformément à la </w:t>
      </w:r>
      <w:r w:rsidRPr="003E690F">
        <w:rPr>
          <w:b/>
          <w:bCs/>
          <w:lang w:val="fr-FR"/>
        </w:rPr>
        <w:t>loi marocaine n°09-08</w:t>
      </w:r>
      <w:r w:rsidRPr="003E690F">
        <w:rPr>
          <w:lang w:val="fr-FR"/>
        </w:rPr>
        <w:t>.</w:t>
      </w:r>
    </w:p>
    <w:p w:rsidR="003E690F" w:rsidRPr="003E690F" w:rsidRDefault="003E690F" w:rsidP="003E690F">
      <w:pPr>
        <w:rPr>
          <w:lang w:val="fr-FR"/>
        </w:rPr>
      </w:pPr>
      <w:r w:rsidRPr="003E690F">
        <w:rPr>
          <w:lang w:val="fr-FR"/>
        </w:rPr>
        <w:t>Le Client dispose d’un droit :</w:t>
      </w:r>
    </w:p>
    <w:p w:rsidR="003E690F" w:rsidRPr="003E690F" w:rsidRDefault="003E690F" w:rsidP="003E690F">
      <w:pPr>
        <w:numPr>
          <w:ilvl w:val="0"/>
          <w:numId w:val="9"/>
        </w:numPr>
      </w:pPr>
      <w:proofErr w:type="spellStart"/>
      <w:r w:rsidRPr="003E690F">
        <w:t>d’accès</w:t>
      </w:r>
      <w:proofErr w:type="spellEnd"/>
      <w:r w:rsidRPr="003E690F">
        <w:t>,</w:t>
      </w:r>
    </w:p>
    <w:p w:rsidR="003E690F" w:rsidRPr="003E690F" w:rsidRDefault="003E690F" w:rsidP="003E690F">
      <w:pPr>
        <w:numPr>
          <w:ilvl w:val="0"/>
          <w:numId w:val="9"/>
        </w:numPr>
      </w:pPr>
      <w:r w:rsidRPr="003E690F">
        <w:t>de rectification,</w:t>
      </w:r>
    </w:p>
    <w:p w:rsidR="003E690F" w:rsidRPr="003E690F" w:rsidRDefault="003E690F" w:rsidP="003E690F">
      <w:pPr>
        <w:numPr>
          <w:ilvl w:val="0"/>
          <w:numId w:val="9"/>
        </w:numPr>
        <w:rPr>
          <w:lang w:val="fr-FR"/>
        </w:rPr>
      </w:pPr>
      <w:r w:rsidRPr="003E690F">
        <w:rPr>
          <w:lang w:val="fr-FR"/>
        </w:rPr>
        <w:t>de suppression</w:t>
      </w:r>
      <w:proofErr w:type="gramStart"/>
      <w:r w:rsidRPr="003E690F">
        <w:rPr>
          <w:lang w:val="fr-FR"/>
        </w:rPr>
        <w:t>,</w:t>
      </w:r>
      <w:proofErr w:type="gramEnd"/>
      <w:r w:rsidRPr="003E690F">
        <w:rPr>
          <w:lang w:val="fr-FR"/>
        </w:rPr>
        <w:br/>
        <w:t>en contactant le Prestataire par email.</w:t>
      </w:r>
    </w:p>
    <w:p w:rsidR="003E690F" w:rsidRDefault="003E690F" w:rsidP="003E690F">
      <w:pPr>
        <w:rPr>
          <w:b/>
          <w:bCs/>
          <w:lang w:val="fr-FR"/>
        </w:rPr>
      </w:pPr>
    </w:p>
    <w:p w:rsidR="003E690F" w:rsidRDefault="003E690F" w:rsidP="003E690F">
      <w:pPr>
        <w:rPr>
          <w:b/>
          <w:bCs/>
          <w:lang w:val="fr-FR"/>
        </w:rPr>
      </w:pPr>
    </w:p>
    <w:p w:rsidR="003E690F" w:rsidRPr="003E690F" w:rsidRDefault="003E690F" w:rsidP="003E690F">
      <w:pPr>
        <w:rPr>
          <w:b/>
          <w:bCs/>
          <w:lang w:val="fr-FR"/>
        </w:rPr>
      </w:pPr>
      <w:r w:rsidRPr="003E690F">
        <w:rPr>
          <w:b/>
          <w:bCs/>
          <w:lang w:val="fr-FR"/>
        </w:rPr>
        <w:lastRenderedPageBreak/>
        <w:t>12. Propriété intellectuelle</w:t>
      </w:r>
    </w:p>
    <w:p w:rsidR="003E690F" w:rsidRPr="003E690F" w:rsidRDefault="003E690F" w:rsidP="003E690F">
      <w:pPr>
        <w:rPr>
          <w:lang w:val="fr-FR"/>
        </w:rPr>
      </w:pPr>
      <w:r w:rsidRPr="003E690F">
        <w:rPr>
          <w:lang w:val="fr-FR"/>
        </w:rPr>
        <w:t xml:space="preserve">Tous les contenus du site </w:t>
      </w:r>
      <w:proofErr w:type="spellStart"/>
      <w:r w:rsidRPr="003E690F">
        <w:rPr>
          <w:lang w:val="fr-FR"/>
        </w:rPr>
        <w:t>Jupi’Terre</w:t>
      </w:r>
      <w:proofErr w:type="spellEnd"/>
      <w:r w:rsidRPr="003E690F">
        <w:rPr>
          <w:lang w:val="fr-FR"/>
        </w:rPr>
        <w:t xml:space="preserve"> (textes, méthodes, supports, concepts) sont protégés par le droit de la propriété intellectuelle.</w:t>
      </w:r>
      <w:r w:rsidRPr="003E690F">
        <w:rPr>
          <w:lang w:val="fr-FR"/>
        </w:rPr>
        <w:br/>
        <w:t>Toute reproduction ou exploitation sans autorisation écrite est strictement interdite.</w:t>
      </w:r>
    </w:p>
    <w:p w:rsidR="003E690F" w:rsidRPr="003E690F" w:rsidRDefault="003E690F" w:rsidP="003E690F">
      <w:pPr>
        <w:rPr>
          <w:b/>
          <w:bCs/>
        </w:rPr>
      </w:pPr>
      <w:r w:rsidRPr="003E690F">
        <w:rPr>
          <w:b/>
          <w:bCs/>
        </w:rPr>
        <w:t>13. Acceptation des CGV</w:t>
      </w:r>
    </w:p>
    <w:p w:rsidR="003E690F" w:rsidRPr="003E690F" w:rsidRDefault="003E690F" w:rsidP="003E690F">
      <w:pPr>
        <w:rPr>
          <w:lang w:val="fr-FR"/>
        </w:rPr>
      </w:pPr>
      <w:r w:rsidRPr="003E690F">
        <w:rPr>
          <w:lang w:val="fr-FR"/>
        </w:rPr>
        <w:t xml:space="preserve">La validation d’une réservation sur le site </w:t>
      </w:r>
      <w:proofErr w:type="spellStart"/>
      <w:r w:rsidRPr="003E690F">
        <w:rPr>
          <w:lang w:val="fr-FR"/>
        </w:rPr>
        <w:t>Jupi’Terre</w:t>
      </w:r>
      <w:proofErr w:type="spellEnd"/>
      <w:r w:rsidRPr="003E690F">
        <w:rPr>
          <w:lang w:val="fr-FR"/>
        </w:rPr>
        <w:t xml:space="preserve"> vaut </w:t>
      </w:r>
      <w:r w:rsidRPr="003E690F">
        <w:rPr>
          <w:b/>
          <w:bCs/>
          <w:lang w:val="fr-FR"/>
        </w:rPr>
        <w:t>acceptation pleine, entière et sans réserve</w:t>
      </w:r>
      <w:r w:rsidRPr="003E690F">
        <w:rPr>
          <w:lang w:val="fr-FR"/>
        </w:rPr>
        <w:t xml:space="preserve"> des présentes CGV.</w:t>
      </w:r>
    </w:p>
    <w:p w:rsidR="003E690F" w:rsidRPr="003E690F" w:rsidRDefault="003E690F" w:rsidP="003E690F">
      <w:pPr>
        <w:rPr>
          <w:b/>
          <w:bCs/>
          <w:lang w:val="fr-FR"/>
        </w:rPr>
      </w:pPr>
      <w:r w:rsidRPr="003E690F">
        <w:rPr>
          <w:b/>
          <w:bCs/>
          <w:lang w:val="fr-FR"/>
        </w:rPr>
        <w:t>14. Droit applicable – Litiges</w:t>
      </w:r>
    </w:p>
    <w:p w:rsidR="003E690F" w:rsidRPr="003E690F" w:rsidRDefault="003E690F" w:rsidP="003E690F">
      <w:pPr>
        <w:rPr>
          <w:lang w:val="fr-FR"/>
        </w:rPr>
      </w:pPr>
      <w:r w:rsidRPr="003E690F">
        <w:rPr>
          <w:lang w:val="fr-FR"/>
        </w:rPr>
        <w:t xml:space="preserve">Les présentes CGV sont régies par le </w:t>
      </w:r>
      <w:r w:rsidRPr="003E690F">
        <w:rPr>
          <w:b/>
          <w:bCs/>
          <w:lang w:val="fr-FR"/>
        </w:rPr>
        <w:t>droit marocain</w:t>
      </w:r>
      <w:r w:rsidRPr="003E690F">
        <w:rPr>
          <w:lang w:val="fr-FR"/>
        </w:rPr>
        <w:t>.</w:t>
      </w:r>
    </w:p>
    <w:p w:rsidR="003E690F" w:rsidRPr="003E690F" w:rsidRDefault="003E690F" w:rsidP="003E690F">
      <w:r w:rsidRPr="003E690F">
        <w:t xml:space="preserve">En </w:t>
      </w:r>
      <w:proofErr w:type="spellStart"/>
      <w:r w:rsidRPr="003E690F">
        <w:t>cas</w:t>
      </w:r>
      <w:proofErr w:type="spellEnd"/>
      <w:r w:rsidRPr="003E690F">
        <w:t xml:space="preserve"> de </w:t>
      </w:r>
      <w:proofErr w:type="spellStart"/>
      <w:proofErr w:type="gramStart"/>
      <w:r w:rsidRPr="003E690F">
        <w:t>litige</w:t>
      </w:r>
      <w:proofErr w:type="spellEnd"/>
      <w:r w:rsidRPr="003E690F">
        <w:t xml:space="preserve"> :</w:t>
      </w:r>
      <w:proofErr w:type="gramEnd"/>
    </w:p>
    <w:p w:rsidR="003E690F" w:rsidRPr="003E690F" w:rsidRDefault="003E690F" w:rsidP="003E690F">
      <w:pPr>
        <w:numPr>
          <w:ilvl w:val="0"/>
          <w:numId w:val="10"/>
        </w:numPr>
        <w:rPr>
          <w:lang w:val="fr-FR"/>
        </w:rPr>
      </w:pPr>
      <w:r w:rsidRPr="003E690F">
        <w:rPr>
          <w:lang w:val="fr-FR"/>
        </w:rPr>
        <w:t>une tentative de résolution amiable sera privilégiée,</w:t>
      </w:r>
    </w:p>
    <w:p w:rsidR="003E690F" w:rsidRPr="003E690F" w:rsidRDefault="003E690F" w:rsidP="003E690F">
      <w:pPr>
        <w:numPr>
          <w:ilvl w:val="0"/>
          <w:numId w:val="10"/>
        </w:numPr>
        <w:rPr>
          <w:lang w:val="fr-FR"/>
        </w:rPr>
      </w:pPr>
      <w:r w:rsidRPr="003E690F">
        <w:rPr>
          <w:lang w:val="fr-FR"/>
        </w:rPr>
        <w:t xml:space="preserve">à défaut, </w:t>
      </w:r>
      <w:r w:rsidRPr="003E690F">
        <w:rPr>
          <w:b/>
          <w:bCs/>
          <w:lang w:val="fr-FR"/>
        </w:rPr>
        <w:t xml:space="preserve">les tribunaux </w:t>
      </w:r>
      <w:r>
        <w:rPr>
          <w:b/>
          <w:bCs/>
          <w:lang w:val="fr-FR"/>
        </w:rPr>
        <w:t xml:space="preserve">de Casablanca, </w:t>
      </w:r>
      <w:bookmarkStart w:id="0" w:name="_GoBack"/>
      <w:bookmarkEnd w:id="0"/>
      <w:r w:rsidRPr="003E690F">
        <w:rPr>
          <w:b/>
          <w:bCs/>
          <w:lang w:val="fr-FR"/>
        </w:rPr>
        <w:t>du ressort du siège social du Prestataire sont seuls compétents</w:t>
      </w:r>
      <w:r w:rsidRPr="003E690F">
        <w:rPr>
          <w:lang w:val="fr-FR"/>
        </w:rPr>
        <w:t>.</w:t>
      </w:r>
    </w:p>
    <w:sectPr w:rsidR="003E690F" w:rsidRPr="003E6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6FF"/>
    <w:multiLevelType w:val="multilevel"/>
    <w:tmpl w:val="808E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A7A38"/>
    <w:multiLevelType w:val="multilevel"/>
    <w:tmpl w:val="09D21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B213CE"/>
    <w:multiLevelType w:val="multilevel"/>
    <w:tmpl w:val="ECA6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D83EAA"/>
    <w:multiLevelType w:val="multilevel"/>
    <w:tmpl w:val="A2A4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124AEB"/>
    <w:multiLevelType w:val="multilevel"/>
    <w:tmpl w:val="9DB8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614F52"/>
    <w:multiLevelType w:val="multilevel"/>
    <w:tmpl w:val="A708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9F7AF0"/>
    <w:multiLevelType w:val="multilevel"/>
    <w:tmpl w:val="4688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3463ED"/>
    <w:multiLevelType w:val="multilevel"/>
    <w:tmpl w:val="6D48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CA6459"/>
    <w:multiLevelType w:val="multilevel"/>
    <w:tmpl w:val="E882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544D04"/>
    <w:multiLevelType w:val="multilevel"/>
    <w:tmpl w:val="B4F8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5B638E"/>
    <w:multiLevelType w:val="multilevel"/>
    <w:tmpl w:val="0326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90F"/>
    <w:rsid w:val="003E690F"/>
    <w:rsid w:val="00DC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8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2025-12-19T18:05:00Z</dcterms:created>
  <dcterms:modified xsi:type="dcterms:W3CDTF">2025-12-19T18:14:00Z</dcterms:modified>
</cp:coreProperties>
</file>